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0A" w:rsidRPr="0001564C" w:rsidRDefault="00F64E0A" w:rsidP="00C13E74">
      <w:pPr>
        <w:jc w:val="both"/>
        <w:rPr>
          <w:rFonts w:ascii="Tahoma" w:hAnsi="Tahoma" w:cs="Tahoma"/>
          <w:i/>
          <w:sz w:val="20"/>
          <w:szCs w:val="20"/>
        </w:rPr>
      </w:pPr>
      <w:r w:rsidRPr="0001564C">
        <w:rPr>
          <w:rFonts w:ascii="Tahoma" w:hAnsi="Tahoma" w:cs="Tahoma"/>
          <w:i/>
          <w:sz w:val="20"/>
          <w:szCs w:val="20"/>
        </w:rPr>
        <w:t xml:space="preserve">Schema </w:t>
      </w:r>
      <w:r w:rsidR="000E2CBE">
        <w:rPr>
          <w:rFonts w:ascii="Tahoma" w:hAnsi="Tahoma" w:cs="Tahoma"/>
          <w:i/>
          <w:sz w:val="20"/>
          <w:szCs w:val="20"/>
        </w:rPr>
        <w:t xml:space="preserve">di Progetto Integrato </w:t>
      </w:r>
      <w:r w:rsidR="00085C23">
        <w:rPr>
          <w:rFonts w:ascii="Tahoma" w:hAnsi="Tahoma" w:cs="Tahoma"/>
          <w:i/>
          <w:sz w:val="20"/>
          <w:szCs w:val="20"/>
        </w:rPr>
        <w:t>di Filiera</w:t>
      </w:r>
    </w:p>
    <w:p w:rsidR="00F64E0A" w:rsidRPr="00C13E74" w:rsidRDefault="0071327F" w:rsidP="0001564C">
      <w:pPr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Allegato 1</w:t>
      </w:r>
    </w:p>
    <w:p w:rsidR="00F64E0A" w:rsidRPr="0001564C" w:rsidRDefault="00F64E0A" w:rsidP="0001564C">
      <w:pPr>
        <w:jc w:val="center"/>
        <w:rPr>
          <w:rFonts w:ascii="Tahoma" w:hAnsi="Tahoma" w:cs="Tahoma"/>
          <w:b/>
          <w:sz w:val="36"/>
          <w:szCs w:val="36"/>
        </w:rPr>
      </w:pPr>
      <w:r w:rsidRPr="0001564C">
        <w:rPr>
          <w:rFonts w:ascii="Tahoma" w:hAnsi="Tahoma" w:cs="Tahoma"/>
          <w:b/>
          <w:sz w:val="36"/>
          <w:szCs w:val="36"/>
        </w:rPr>
        <w:t xml:space="preserve">PROGETTO INTEGRATO </w:t>
      </w:r>
      <w:proofErr w:type="spellStart"/>
      <w:r w:rsidR="00085C23">
        <w:rPr>
          <w:rFonts w:ascii="Tahoma" w:hAnsi="Tahoma" w:cs="Tahoma"/>
          <w:b/>
          <w:sz w:val="36"/>
          <w:szCs w:val="36"/>
        </w:rPr>
        <w:t>DI</w:t>
      </w:r>
      <w:proofErr w:type="spellEnd"/>
      <w:r w:rsidR="00085C23">
        <w:rPr>
          <w:rFonts w:ascii="Tahoma" w:hAnsi="Tahoma" w:cs="Tahoma"/>
          <w:b/>
          <w:sz w:val="36"/>
          <w:szCs w:val="36"/>
        </w:rPr>
        <w:t xml:space="preserve"> FILIERA</w:t>
      </w:r>
    </w:p>
    <w:p w:rsidR="00F64E0A" w:rsidRPr="0001564C" w:rsidRDefault="00C13E74" w:rsidP="0001564C">
      <w:pPr>
        <w:jc w:val="center"/>
        <w:rPr>
          <w:rFonts w:ascii="Tahoma" w:hAnsi="Tahoma" w:cs="Tahoma"/>
          <w:b/>
          <w:sz w:val="36"/>
          <w:szCs w:val="36"/>
        </w:rPr>
      </w:pPr>
      <w:r w:rsidRPr="0001564C">
        <w:rPr>
          <w:rFonts w:ascii="Tahoma" w:hAnsi="Tahoma" w:cs="Tahoma"/>
          <w:b/>
          <w:sz w:val="36"/>
          <w:szCs w:val="36"/>
        </w:rPr>
        <w:t>GAL MONTAGNAPPENNINO</w:t>
      </w:r>
      <w:bookmarkStart w:id="0" w:name="_GoBack"/>
      <w:bookmarkEnd w:id="0"/>
    </w:p>
    <w:tbl>
      <w:tblPr>
        <w:tblStyle w:val="Grigliatabella"/>
        <w:tblW w:w="0" w:type="auto"/>
        <w:tblLook w:val="04A0"/>
      </w:tblPr>
      <w:tblGrid>
        <w:gridCol w:w="9778"/>
      </w:tblGrid>
      <w:tr w:rsidR="00C13E74" w:rsidRPr="00C13E74" w:rsidTr="00C13E74">
        <w:tc>
          <w:tcPr>
            <w:tcW w:w="9778" w:type="dxa"/>
          </w:tcPr>
          <w:p w:rsidR="00C13E74" w:rsidRPr="00C13E74" w:rsidRDefault="00C13E74" w:rsidP="00C13E7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E74">
              <w:rPr>
                <w:rFonts w:ascii="Tahoma" w:hAnsi="Tahoma" w:cs="Tahoma"/>
                <w:sz w:val="20"/>
                <w:szCs w:val="20"/>
              </w:rPr>
              <w:t>Inserir</w:t>
            </w:r>
            <w:r w:rsidR="00085C23">
              <w:rPr>
                <w:rFonts w:ascii="Tahoma" w:hAnsi="Tahoma" w:cs="Tahoma"/>
                <w:sz w:val="20"/>
                <w:szCs w:val="20"/>
              </w:rPr>
              <w:t>e titolo del Progetto Integrato</w:t>
            </w:r>
            <w:r w:rsidR="00085C23" w:rsidRPr="00C13E74">
              <w:rPr>
                <w:rFonts w:ascii="Tahoma" w:hAnsi="Tahoma" w:cs="Tahoma"/>
                <w:sz w:val="20"/>
                <w:szCs w:val="20"/>
              </w:rPr>
              <w:t xml:space="preserve"> di Filiera</w:t>
            </w:r>
          </w:p>
          <w:p w:rsidR="00C13E74" w:rsidRPr="00C13E74" w:rsidRDefault="00C13E74" w:rsidP="00C13E7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E74" w:rsidRPr="00C13E74" w:rsidTr="00C13E74">
        <w:tc>
          <w:tcPr>
            <w:tcW w:w="9778" w:type="dxa"/>
          </w:tcPr>
          <w:p w:rsidR="00C13E74" w:rsidRPr="00C13E74" w:rsidRDefault="00C13E74" w:rsidP="00C13E7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E74">
              <w:rPr>
                <w:rFonts w:ascii="Tahoma" w:hAnsi="Tahoma" w:cs="Tahoma"/>
                <w:sz w:val="20"/>
                <w:szCs w:val="20"/>
              </w:rPr>
              <w:t>Inserire nominativo del Capofila (partecipante diretto) d</w:t>
            </w:r>
            <w:r w:rsidR="000E2CBE">
              <w:rPr>
                <w:rFonts w:ascii="Tahoma" w:hAnsi="Tahoma" w:cs="Tahoma"/>
                <w:sz w:val="20"/>
                <w:szCs w:val="20"/>
              </w:rPr>
              <w:t xml:space="preserve">el </w:t>
            </w:r>
            <w:r w:rsidR="00085C23" w:rsidRPr="00C13E74">
              <w:rPr>
                <w:rFonts w:ascii="Tahoma" w:hAnsi="Tahoma" w:cs="Tahoma"/>
                <w:sz w:val="20"/>
                <w:szCs w:val="20"/>
              </w:rPr>
              <w:t>Progetto Integrato di Filiera</w:t>
            </w:r>
          </w:p>
          <w:p w:rsidR="00C13E74" w:rsidRPr="00C13E74" w:rsidRDefault="00C13E74" w:rsidP="00C13E7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13E74" w:rsidRPr="00C13E74" w:rsidRDefault="00C13E74" w:rsidP="00C13E74">
      <w:pPr>
        <w:jc w:val="both"/>
        <w:rPr>
          <w:rFonts w:ascii="Tahoma" w:hAnsi="Tahoma" w:cs="Tahoma"/>
          <w:sz w:val="20"/>
          <w:szCs w:val="20"/>
        </w:rPr>
      </w:pPr>
    </w:p>
    <w:p w:rsidR="00F64E0A" w:rsidRPr="00C13E74" w:rsidRDefault="00F64E0A" w:rsidP="00C13E74">
      <w:pPr>
        <w:jc w:val="both"/>
        <w:rPr>
          <w:rFonts w:ascii="Tahoma" w:hAnsi="Tahoma" w:cs="Tahoma"/>
          <w:b/>
          <w:sz w:val="20"/>
          <w:szCs w:val="20"/>
        </w:rPr>
      </w:pPr>
      <w:r w:rsidRPr="00C13E74">
        <w:rPr>
          <w:rFonts w:ascii="Tahoma" w:hAnsi="Tahoma" w:cs="Tahoma"/>
          <w:b/>
          <w:sz w:val="20"/>
          <w:szCs w:val="20"/>
        </w:rPr>
        <w:t xml:space="preserve">1. </w:t>
      </w:r>
      <w:r w:rsidR="00085C23">
        <w:rPr>
          <w:rFonts w:ascii="Tahoma" w:hAnsi="Tahoma" w:cs="Tahoma"/>
          <w:b/>
          <w:sz w:val="20"/>
          <w:szCs w:val="20"/>
        </w:rPr>
        <w:t>DESCRIZIONE GENERALE DEL PIF</w:t>
      </w:r>
    </w:p>
    <w:p w:rsidR="000E2CBE" w:rsidRDefault="00085C23" w:rsidP="00C13E7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1.1. Sintesi del PIF</w:t>
      </w:r>
    </w:p>
    <w:p w:rsidR="00085C23" w:rsidRPr="00C13E74" w:rsidRDefault="00085C23" w:rsidP="00085C23">
      <w:pPr>
        <w:jc w:val="both"/>
        <w:rPr>
          <w:rFonts w:ascii="Tahoma" w:hAnsi="Tahoma" w:cs="Tahoma"/>
          <w:sz w:val="20"/>
          <w:szCs w:val="20"/>
        </w:rPr>
      </w:pPr>
      <w:r w:rsidRPr="00C13E74">
        <w:rPr>
          <w:rFonts w:ascii="Tahoma" w:hAnsi="Tahoma" w:cs="Tahoma"/>
          <w:sz w:val="20"/>
          <w:szCs w:val="20"/>
        </w:rPr>
        <w:t>Riportare in sintesi le informazioni principali del progetto (criticità e potenzialità della filiera, azioni e interventi previsti, risultati attesi, fasi e soggetti della filiera coinvolti)</w:t>
      </w:r>
    </w:p>
    <w:p w:rsidR="000E2CBE" w:rsidRPr="000E2CBE" w:rsidRDefault="000E2CBE" w:rsidP="000E2CBE">
      <w:pPr>
        <w:pStyle w:val="Standard"/>
        <w:ind w:left="-142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5A013D" w:rsidRPr="005A013D" w:rsidTr="005A013D">
        <w:tc>
          <w:tcPr>
            <w:tcW w:w="9778" w:type="dxa"/>
          </w:tcPr>
          <w:p w:rsidR="005A013D" w:rsidRPr="005A013D" w:rsidRDefault="005A013D" w:rsidP="0071327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013D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5A013D">
              <w:rPr>
                <w:rFonts w:ascii="Tahoma" w:hAnsi="Tahoma" w:cs="Tahoma"/>
                <w:sz w:val="20"/>
                <w:szCs w:val="20"/>
              </w:rPr>
              <w:t>max</w:t>
            </w:r>
            <w:proofErr w:type="spellEnd"/>
            <w:r w:rsidRPr="005A013D">
              <w:rPr>
                <w:rFonts w:ascii="Tahoma" w:hAnsi="Tahoma" w:cs="Tahoma"/>
                <w:sz w:val="20"/>
                <w:szCs w:val="20"/>
              </w:rPr>
              <w:t xml:space="preserve"> 2 pagine)</w:t>
            </w:r>
          </w:p>
        </w:tc>
      </w:tr>
    </w:tbl>
    <w:p w:rsidR="005A013D" w:rsidRDefault="005A013D" w:rsidP="00C13E74">
      <w:pPr>
        <w:jc w:val="both"/>
        <w:rPr>
          <w:rFonts w:ascii="Tahoma" w:hAnsi="Tahoma" w:cs="Tahoma"/>
          <w:b/>
          <w:sz w:val="20"/>
          <w:szCs w:val="20"/>
        </w:rPr>
      </w:pPr>
    </w:p>
    <w:p w:rsidR="00085C23" w:rsidRPr="00C13E74" w:rsidRDefault="00085C23" w:rsidP="00085C23">
      <w:pPr>
        <w:jc w:val="both"/>
        <w:rPr>
          <w:rFonts w:ascii="Tahoma" w:hAnsi="Tahoma" w:cs="Tahoma"/>
          <w:b/>
          <w:sz w:val="20"/>
          <w:szCs w:val="20"/>
        </w:rPr>
      </w:pPr>
      <w:r w:rsidRPr="00C13E74">
        <w:rPr>
          <w:rFonts w:ascii="Tahoma" w:hAnsi="Tahoma" w:cs="Tahoma"/>
          <w:b/>
          <w:sz w:val="20"/>
          <w:szCs w:val="20"/>
        </w:rPr>
        <w:t>1.2. Sottomisure/tipi di operazioni attivate nel PIF</w:t>
      </w:r>
    </w:p>
    <w:p w:rsidR="00085C23" w:rsidRPr="005A013D" w:rsidRDefault="00085C23" w:rsidP="00085C23">
      <w:pPr>
        <w:pStyle w:val="Paragrafoelenco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5A013D">
        <w:rPr>
          <w:rFonts w:ascii="Tahoma" w:hAnsi="Tahoma" w:cs="Tahoma"/>
          <w:sz w:val="20"/>
          <w:szCs w:val="20"/>
        </w:rPr>
        <w:t xml:space="preserve">ottomisura </w:t>
      </w:r>
      <w:r w:rsidRPr="0071327F">
        <w:rPr>
          <w:rFonts w:ascii="Tahoma" w:hAnsi="Tahoma" w:cs="Tahoma"/>
          <w:sz w:val="20"/>
          <w:szCs w:val="20"/>
        </w:rPr>
        <w:t>4.1.1 Miglioramento della redditività e competitività delle aziende agricole</w:t>
      </w:r>
      <w:r>
        <w:rPr>
          <w:rFonts w:ascii="Tahoma" w:hAnsi="Tahoma" w:cs="Tahoma"/>
          <w:sz w:val="20"/>
          <w:szCs w:val="20"/>
        </w:rPr>
        <w:t xml:space="preserve"> (obbligatoria nel caso di PIF nei settori: biodiversità, zootecnia, frutticoltura, orticoltura, cerealicoltura, apicoltura, </w:t>
      </w:r>
      <w:proofErr w:type="spellStart"/>
      <w:r>
        <w:rPr>
          <w:rFonts w:ascii="Tahoma" w:hAnsi="Tahoma" w:cs="Tahoma"/>
          <w:sz w:val="20"/>
          <w:szCs w:val="20"/>
        </w:rPr>
        <w:t>multifliera</w:t>
      </w:r>
      <w:proofErr w:type="spellEnd"/>
      <w:r>
        <w:rPr>
          <w:rFonts w:ascii="Tahoma" w:hAnsi="Tahoma" w:cs="Tahoma"/>
          <w:sz w:val="20"/>
          <w:szCs w:val="20"/>
        </w:rPr>
        <w:t>)</w:t>
      </w:r>
    </w:p>
    <w:p w:rsidR="00085C23" w:rsidRDefault="00085C23" w:rsidP="00085C23">
      <w:pPr>
        <w:pStyle w:val="Paragrafoelenco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71327F">
        <w:rPr>
          <w:rFonts w:ascii="Tahoma" w:hAnsi="Tahoma" w:cs="Tahoma"/>
          <w:sz w:val="20"/>
          <w:szCs w:val="20"/>
        </w:rPr>
        <w:t>ottomisura</w:t>
      </w:r>
      <w:r w:rsidRPr="005A013D">
        <w:rPr>
          <w:rFonts w:ascii="Tahoma" w:hAnsi="Tahoma" w:cs="Tahoma"/>
          <w:sz w:val="20"/>
          <w:szCs w:val="20"/>
        </w:rPr>
        <w:t xml:space="preserve"> </w:t>
      </w:r>
      <w:r w:rsidRPr="0071327F">
        <w:rPr>
          <w:rFonts w:ascii="Tahoma" w:hAnsi="Tahoma" w:cs="Tahoma"/>
          <w:sz w:val="20"/>
          <w:szCs w:val="20"/>
        </w:rPr>
        <w:t>6.4.5 Sostegno a investimenti nella creazione e nello sviluppo di attività turistiche</w:t>
      </w:r>
      <w:r>
        <w:rPr>
          <w:rFonts w:ascii="Tahoma" w:hAnsi="Tahoma" w:cs="Tahoma"/>
          <w:sz w:val="20"/>
          <w:szCs w:val="20"/>
        </w:rPr>
        <w:t xml:space="preserve"> (obbligatoria nel caso di PIF nel settore turismo rurale)</w:t>
      </w:r>
    </w:p>
    <w:p w:rsidR="00085C23" w:rsidRDefault="00085C23" w:rsidP="00085C23">
      <w:pPr>
        <w:pStyle w:val="Paragrafoelenco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5A013D">
        <w:rPr>
          <w:rFonts w:ascii="Tahoma" w:hAnsi="Tahoma" w:cs="Tahoma"/>
          <w:sz w:val="20"/>
          <w:szCs w:val="20"/>
        </w:rPr>
        <w:t xml:space="preserve">ottomisura </w:t>
      </w:r>
      <w:r w:rsidRPr="0071327F">
        <w:rPr>
          <w:rFonts w:ascii="Tahoma" w:hAnsi="Tahoma" w:cs="Tahoma"/>
          <w:sz w:val="20"/>
          <w:szCs w:val="20"/>
        </w:rPr>
        <w:t>8.6 Sostegno agli investimenti in tecnologie silvicole e nella trasformazione, mobilitazione  e commercializzazione dei prodotti delle foreste</w:t>
      </w:r>
      <w:r>
        <w:rPr>
          <w:rFonts w:ascii="Tahoma" w:hAnsi="Tahoma" w:cs="Tahoma"/>
          <w:sz w:val="20"/>
          <w:szCs w:val="20"/>
        </w:rPr>
        <w:t xml:space="preserve"> (obbligatoria nel caso di PIF nel settore foresta/legno/energia)</w:t>
      </w:r>
    </w:p>
    <w:p w:rsidR="00363AA1" w:rsidRPr="005A013D" w:rsidRDefault="00363AA1" w:rsidP="00363AA1">
      <w:pPr>
        <w:pStyle w:val="Paragrafoelenco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5A013D">
        <w:rPr>
          <w:rFonts w:ascii="Tahoma" w:hAnsi="Tahoma" w:cs="Tahoma"/>
          <w:sz w:val="20"/>
          <w:szCs w:val="20"/>
        </w:rPr>
        <w:t>Sottomisura</w:t>
      </w:r>
      <w:r>
        <w:rPr>
          <w:rFonts w:ascii="Tahoma" w:hAnsi="Tahoma" w:cs="Tahoma"/>
          <w:sz w:val="20"/>
          <w:szCs w:val="20"/>
        </w:rPr>
        <w:t xml:space="preserve"> </w:t>
      </w:r>
      <w:r w:rsidRPr="0071327F">
        <w:rPr>
          <w:rFonts w:ascii="Tahoma" w:hAnsi="Tahoma" w:cs="Tahoma"/>
          <w:sz w:val="20"/>
          <w:szCs w:val="20"/>
        </w:rPr>
        <w:t>1.2 Progetti dimostrativi e azioni informative</w:t>
      </w:r>
    </w:p>
    <w:p w:rsidR="00363AA1" w:rsidRDefault="00363AA1" w:rsidP="00363AA1">
      <w:pPr>
        <w:pStyle w:val="Paragrafoelenco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5A013D">
        <w:rPr>
          <w:rFonts w:ascii="Tahoma" w:hAnsi="Tahoma" w:cs="Tahoma"/>
          <w:sz w:val="20"/>
          <w:szCs w:val="20"/>
        </w:rPr>
        <w:t>ottomisura</w:t>
      </w:r>
      <w:r w:rsidRPr="00876D23">
        <w:rPr>
          <w:rFonts w:ascii="Tahoma" w:hAnsi="Tahoma"/>
          <w:color w:val="000000"/>
        </w:rPr>
        <w:t xml:space="preserve"> </w:t>
      </w:r>
      <w:r w:rsidRPr="0071327F">
        <w:rPr>
          <w:rFonts w:ascii="Tahoma" w:hAnsi="Tahoma" w:cs="Tahoma"/>
          <w:sz w:val="20"/>
          <w:szCs w:val="20"/>
        </w:rPr>
        <w:t>6.4.3 Sostegno a investimenti nella creazione e nello sviluppo di attività</w:t>
      </w:r>
      <w:r>
        <w:rPr>
          <w:rFonts w:ascii="Tahoma" w:hAnsi="Tahoma" w:cs="Tahoma"/>
          <w:sz w:val="20"/>
          <w:szCs w:val="20"/>
        </w:rPr>
        <w:t xml:space="preserve"> </w:t>
      </w:r>
      <w:r w:rsidRPr="0071327F">
        <w:rPr>
          <w:rFonts w:ascii="Tahoma" w:hAnsi="Tahoma" w:cs="Tahoma"/>
          <w:sz w:val="20"/>
          <w:szCs w:val="20"/>
        </w:rPr>
        <w:t>artigianali</w:t>
      </w:r>
    </w:p>
    <w:p w:rsidR="00363AA1" w:rsidRPr="00363AA1" w:rsidRDefault="00363AA1" w:rsidP="00363AA1">
      <w:pPr>
        <w:pStyle w:val="Paragrafoelenco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71327F">
        <w:rPr>
          <w:rFonts w:ascii="Tahoma" w:hAnsi="Tahoma" w:cs="Tahoma"/>
          <w:sz w:val="20"/>
          <w:szCs w:val="20"/>
        </w:rPr>
        <w:t>ottomisura</w:t>
      </w:r>
      <w:r w:rsidRPr="005A013D">
        <w:rPr>
          <w:rFonts w:ascii="Tahoma" w:hAnsi="Tahoma" w:cs="Tahoma"/>
          <w:sz w:val="20"/>
          <w:szCs w:val="20"/>
        </w:rPr>
        <w:t xml:space="preserve"> </w:t>
      </w:r>
      <w:r w:rsidRPr="0071327F">
        <w:rPr>
          <w:rFonts w:ascii="Tahoma" w:hAnsi="Tahoma" w:cs="Tahoma"/>
          <w:sz w:val="20"/>
          <w:szCs w:val="20"/>
        </w:rPr>
        <w:t>6.4.4 Sostegno a investimenti nella creazione e nello sviluppo di attività commerciali</w:t>
      </w:r>
    </w:p>
    <w:p w:rsidR="001C5087" w:rsidRDefault="001C5087" w:rsidP="001C5087">
      <w:pPr>
        <w:pStyle w:val="Paragrafoelenco"/>
        <w:jc w:val="both"/>
        <w:rPr>
          <w:rFonts w:ascii="Tahoma" w:hAnsi="Tahoma" w:cs="Tahoma"/>
          <w:sz w:val="20"/>
          <w:szCs w:val="20"/>
        </w:rPr>
      </w:pPr>
    </w:p>
    <w:p w:rsidR="00542E5E" w:rsidRPr="00C13E74" w:rsidRDefault="00077422" w:rsidP="00542E5E">
      <w:pPr>
        <w:jc w:val="both"/>
        <w:rPr>
          <w:rFonts w:ascii="Tahoma" w:hAnsi="Tahoma" w:cs="Tahoma"/>
          <w:sz w:val="20"/>
          <w:szCs w:val="20"/>
        </w:rPr>
      </w:pPr>
      <w:r w:rsidRPr="00077422">
        <w:rPr>
          <w:rFonts w:ascii="Tahoma" w:hAnsi="Tahoma" w:cs="Tahoma"/>
          <w:b/>
          <w:sz w:val="20"/>
          <w:szCs w:val="20"/>
        </w:rPr>
        <w:t xml:space="preserve">1.3. </w:t>
      </w:r>
      <w:r w:rsidR="00542E5E" w:rsidRPr="007A2180">
        <w:rPr>
          <w:rFonts w:ascii="Tahoma" w:hAnsi="Tahoma" w:cs="Tahoma"/>
          <w:b/>
          <w:sz w:val="20"/>
          <w:szCs w:val="20"/>
        </w:rPr>
        <w:t>Numero di soggetti partecipanti diretti e indiretti (f</w:t>
      </w:r>
      <w:r w:rsidR="001C5087">
        <w:rPr>
          <w:rFonts w:ascii="Tahoma" w:hAnsi="Tahoma" w:cs="Tahoma"/>
          <w:b/>
          <w:sz w:val="20"/>
          <w:szCs w:val="20"/>
        </w:rPr>
        <w:t xml:space="preserve">irmatari dell'Accordo </w:t>
      </w:r>
      <w:r w:rsidR="00085C23">
        <w:rPr>
          <w:rFonts w:ascii="Tahoma" w:hAnsi="Tahoma" w:cs="Tahoma"/>
          <w:b/>
          <w:sz w:val="20"/>
          <w:szCs w:val="20"/>
        </w:rPr>
        <w:t>di Filiera</w:t>
      </w:r>
      <w:r w:rsidR="00542E5E" w:rsidRPr="007A2180">
        <w:rPr>
          <w:rFonts w:ascii="Tahoma" w:hAnsi="Tahoma" w:cs="Tahoma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542E5E" w:rsidRPr="00B205B5" w:rsidTr="00542E5E">
        <w:tc>
          <w:tcPr>
            <w:tcW w:w="9778" w:type="dxa"/>
          </w:tcPr>
          <w:p w:rsidR="00542E5E" w:rsidRPr="00B205B5" w:rsidRDefault="00542E5E" w:rsidP="00085C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205B5">
              <w:rPr>
                <w:rFonts w:ascii="Tahoma" w:hAnsi="Tahoma" w:cs="Tahoma"/>
                <w:sz w:val="20"/>
                <w:szCs w:val="20"/>
              </w:rPr>
              <w:t>Totale partecipa</w:t>
            </w:r>
            <w:r w:rsidR="000E2CBE">
              <w:rPr>
                <w:rFonts w:ascii="Tahoma" w:hAnsi="Tahoma" w:cs="Tahoma"/>
                <w:sz w:val="20"/>
                <w:szCs w:val="20"/>
              </w:rPr>
              <w:t>nti DIRETTI (</w:t>
            </w:r>
            <w:r w:rsidR="00085C23">
              <w:rPr>
                <w:rFonts w:ascii="Tahoma" w:hAnsi="Tahoma" w:cs="Tahoma"/>
                <w:sz w:val="20"/>
                <w:szCs w:val="20"/>
              </w:rPr>
              <w:t>numero</w:t>
            </w:r>
            <w:r w:rsidRPr="00B205B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42E5E" w:rsidRPr="00B205B5" w:rsidTr="00542E5E">
        <w:tc>
          <w:tcPr>
            <w:tcW w:w="9778" w:type="dxa"/>
          </w:tcPr>
          <w:p w:rsidR="00542E5E" w:rsidRPr="00B205B5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205B5">
              <w:rPr>
                <w:rFonts w:ascii="Tahoma" w:hAnsi="Tahoma" w:cs="Tahoma"/>
                <w:sz w:val="20"/>
                <w:szCs w:val="20"/>
              </w:rPr>
              <w:t>Totale partecipanti INDIRETTI (numero)</w:t>
            </w:r>
          </w:p>
        </w:tc>
      </w:tr>
      <w:tr w:rsidR="00542E5E" w:rsidRPr="00B205B5" w:rsidTr="00542E5E">
        <w:tc>
          <w:tcPr>
            <w:tcW w:w="9778" w:type="dxa"/>
          </w:tcPr>
          <w:p w:rsidR="00542E5E" w:rsidRPr="00B205B5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205B5">
              <w:rPr>
                <w:rFonts w:ascii="Tahoma" w:hAnsi="Tahoma" w:cs="Tahoma"/>
                <w:sz w:val="20"/>
                <w:szCs w:val="20"/>
              </w:rPr>
              <w:t>Totale</w:t>
            </w:r>
          </w:p>
        </w:tc>
      </w:tr>
    </w:tbl>
    <w:p w:rsidR="00542E5E" w:rsidRDefault="00542E5E" w:rsidP="00542E5E">
      <w:pPr>
        <w:pStyle w:val="Paragrafoelenco"/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542E5E" w:rsidTr="00542E5E">
        <w:tc>
          <w:tcPr>
            <w:tcW w:w="2444" w:type="dxa"/>
          </w:tcPr>
          <w:p w:rsidR="00542E5E" w:rsidRPr="00C13E74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C13E74">
              <w:rPr>
                <w:rFonts w:ascii="Tahoma" w:hAnsi="Tahoma" w:cs="Tahoma"/>
                <w:sz w:val="20"/>
                <w:szCs w:val="20"/>
              </w:rPr>
              <w:t>artecipante</w:t>
            </w:r>
          </w:p>
          <w:p w:rsidR="00542E5E" w:rsidRPr="00C13E74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diretto</w:t>
            </w:r>
          </w:p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4" w:type="dxa"/>
          </w:tcPr>
          <w:p w:rsidR="00542E5E" w:rsidRPr="00C13E74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E74">
              <w:rPr>
                <w:rFonts w:ascii="Tahoma" w:hAnsi="Tahoma" w:cs="Tahoma"/>
                <w:sz w:val="20"/>
                <w:szCs w:val="20"/>
              </w:rPr>
              <w:t>UTE/UPS in territori</w:t>
            </w:r>
            <w:r>
              <w:rPr>
                <w:rFonts w:ascii="Tahoma" w:hAnsi="Tahoma" w:cs="Tahoma"/>
                <w:sz w:val="20"/>
                <w:szCs w:val="20"/>
              </w:rPr>
              <w:t xml:space="preserve"> Natura 2000</w:t>
            </w:r>
          </w:p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542E5E" w:rsidRPr="00C13E74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UTE/UPS in Aree protette (comprese aree contigue)</w:t>
            </w:r>
          </w:p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542E5E" w:rsidRPr="00C13E74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E74">
              <w:rPr>
                <w:rFonts w:ascii="Tahoma" w:hAnsi="Tahoma" w:cs="Tahoma"/>
                <w:sz w:val="20"/>
                <w:szCs w:val="20"/>
              </w:rPr>
              <w:t>UTE/UPS in territori</w:t>
            </w:r>
            <w:r>
              <w:rPr>
                <w:rFonts w:ascii="Tahoma" w:hAnsi="Tahoma" w:cs="Tahoma"/>
                <w:sz w:val="20"/>
                <w:szCs w:val="20"/>
              </w:rPr>
              <w:t xml:space="preserve"> con disagio &gt; media regionale</w:t>
            </w:r>
          </w:p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2E5E" w:rsidTr="00542E5E">
        <w:tc>
          <w:tcPr>
            <w:tcW w:w="2444" w:type="dxa"/>
          </w:tcPr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4" w:type="dxa"/>
          </w:tcPr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2E5E" w:rsidTr="00542E5E">
        <w:tc>
          <w:tcPr>
            <w:tcW w:w="2444" w:type="dxa"/>
          </w:tcPr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4" w:type="dxa"/>
          </w:tcPr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2E5E" w:rsidTr="00542E5E">
        <w:tc>
          <w:tcPr>
            <w:tcW w:w="2444" w:type="dxa"/>
          </w:tcPr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4" w:type="dxa"/>
          </w:tcPr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2E5E" w:rsidTr="00542E5E">
        <w:tc>
          <w:tcPr>
            <w:tcW w:w="2444" w:type="dxa"/>
          </w:tcPr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4" w:type="dxa"/>
          </w:tcPr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2E5E" w:rsidTr="00542E5E">
        <w:tc>
          <w:tcPr>
            <w:tcW w:w="2444" w:type="dxa"/>
          </w:tcPr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4" w:type="dxa"/>
          </w:tcPr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2E5E" w:rsidTr="00542E5E">
        <w:tc>
          <w:tcPr>
            <w:tcW w:w="9778" w:type="dxa"/>
            <w:gridSpan w:val="4"/>
          </w:tcPr>
          <w:p w:rsidR="00542E5E" w:rsidRPr="00C13E74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E74">
              <w:rPr>
                <w:rFonts w:ascii="Tahoma" w:hAnsi="Tahoma" w:cs="Tahoma"/>
                <w:sz w:val="20"/>
                <w:szCs w:val="20"/>
              </w:rPr>
              <w:t>Totale n. partecipanti DIRETTI con UTE/UPS ricadente nelle tipologie di territorio di cui sopra ________</w:t>
            </w:r>
          </w:p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2E5E" w:rsidTr="00542E5E">
        <w:tc>
          <w:tcPr>
            <w:tcW w:w="9778" w:type="dxa"/>
            <w:gridSpan w:val="4"/>
          </w:tcPr>
          <w:p w:rsidR="00542E5E" w:rsidRPr="00C13E74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E74">
              <w:rPr>
                <w:rFonts w:ascii="Tahoma" w:hAnsi="Tahoma" w:cs="Tahoma"/>
                <w:sz w:val="20"/>
                <w:szCs w:val="20"/>
              </w:rPr>
              <w:t>Incidenza % sul totale dei partecipanti DIRETTI ________</w:t>
            </w:r>
          </w:p>
          <w:p w:rsidR="00542E5E" w:rsidRDefault="00542E5E" w:rsidP="00542E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42E5E" w:rsidRDefault="00542E5E" w:rsidP="00542E5E">
      <w:pPr>
        <w:pStyle w:val="Paragrafoelenco"/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EB0098" w:rsidTr="000E2CBE">
        <w:tc>
          <w:tcPr>
            <w:tcW w:w="2444" w:type="dxa"/>
          </w:tcPr>
          <w:p w:rsidR="00EB0098" w:rsidRPr="00C13E74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C13E74">
              <w:rPr>
                <w:rFonts w:ascii="Tahoma" w:hAnsi="Tahoma" w:cs="Tahoma"/>
                <w:sz w:val="20"/>
                <w:szCs w:val="20"/>
              </w:rPr>
              <w:t>artecipante</w:t>
            </w:r>
          </w:p>
          <w:p w:rsidR="00EB0098" w:rsidRPr="00C13E74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indiretto</w:t>
            </w:r>
          </w:p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4" w:type="dxa"/>
          </w:tcPr>
          <w:p w:rsidR="00EB0098" w:rsidRPr="00C13E74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E74">
              <w:rPr>
                <w:rFonts w:ascii="Tahoma" w:hAnsi="Tahoma" w:cs="Tahoma"/>
                <w:sz w:val="20"/>
                <w:szCs w:val="20"/>
              </w:rPr>
              <w:t>UTE/UPS in territori</w:t>
            </w:r>
            <w:r>
              <w:rPr>
                <w:rFonts w:ascii="Tahoma" w:hAnsi="Tahoma" w:cs="Tahoma"/>
                <w:sz w:val="20"/>
                <w:szCs w:val="20"/>
              </w:rPr>
              <w:t xml:space="preserve"> Natura 2000</w:t>
            </w:r>
          </w:p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EB0098" w:rsidRPr="00C13E74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UTE/UPS in Aree protette (comprese aree contigue)</w:t>
            </w:r>
          </w:p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EB0098" w:rsidRPr="00C13E74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E74">
              <w:rPr>
                <w:rFonts w:ascii="Tahoma" w:hAnsi="Tahoma" w:cs="Tahoma"/>
                <w:sz w:val="20"/>
                <w:szCs w:val="20"/>
              </w:rPr>
              <w:t>UTE/UPS in territori</w:t>
            </w:r>
            <w:r>
              <w:rPr>
                <w:rFonts w:ascii="Tahoma" w:hAnsi="Tahoma" w:cs="Tahoma"/>
                <w:sz w:val="20"/>
                <w:szCs w:val="20"/>
              </w:rPr>
              <w:t xml:space="preserve"> con disagio &gt; media regionale</w:t>
            </w:r>
          </w:p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0098" w:rsidTr="000E2CBE">
        <w:tc>
          <w:tcPr>
            <w:tcW w:w="2444" w:type="dxa"/>
          </w:tcPr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4" w:type="dxa"/>
          </w:tcPr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0098" w:rsidTr="000E2CBE">
        <w:tc>
          <w:tcPr>
            <w:tcW w:w="2444" w:type="dxa"/>
          </w:tcPr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4" w:type="dxa"/>
          </w:tcPr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0098" w:rsidTr="000E2CBE">
        <w:tc>
          <w:tcPr>
            <w:tcW w:w="2444" w:type="dxa"/>
          </w:tcPr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4" w:type="dxa"/>
          </w:tcPr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0098" w:rsidTr="000E2CBE">
        <w:tc>
          <w:tcPr>
            <w:tcW w:w="2444" w:type="dxa"/>
          </w:tcPr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4" w:type="dxa"/>
          </w:tcPr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0098" w:rsidTr="000E2CBE">
        <w:tc>
          <w:tcPr>
            <w:tcW w:w="2444" w:type="dxa"/>
          </w:tcPr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4" w:type="dxa"/>
          </w:tcPr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5" w:type="dxa"/>
          </w:tcPr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0098" w:rsidTr="000E2CBE">
        <w:tc>
          <w:tcPr>
            <w:tcW w:w="9778" w:type="dxa"/>
            <w:gridSpan w:val="4"/>
          </w:tcPr>
          <w:p w:rsidR="00EB0098" w:rsidRPr="00C13E74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E74">
              <w:rPr>
                <w:rFonts w:ascii="Tahoma" w:hAnsi="Tahoma" w:cs="Tahoma"/>
                <w:sz w:val="20"/>
                <w:szCs w:val="20"/>
              </w:rPr>
              <w:t>Incidenza % sul totale dei partecipanti DIRETTI ________</w:t>
            </w:r>
          </w:p>
          <w:p w:rsidR="00EB0098" w:rsidRDefault="00EB0098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B0098" w:rsidRDefault="00EB0098" w:rsidP="00542E5E">
      <w:pPr>
        <w:pStyle w:val="Paragrafoelenco"/>
        <w:jc w:val="both"/>
        <w:rPr>
          <w:rFonts w:ascii="Tahoma" w:hAnsi="Tahoma" w:cs="Tahoma"/>
          <w:sz w:val="20"/>
          <w:szCs w:val="20"/>
        </w:rPr>
      </w:pPr>
    </w:p>
    <w:p w:rsidR="00077422" w:rsidRPr="00077422" w:rsidRDefault="00077422" w:rsidP="00542E5E">
      <w:pPr>
        <w:pStyle w:val="Paragrafoelenco"/>
        <w:jc w:val="both"/>
        <w:rPr>
          <w:rFonts w:ascii="Tahoma" w:hAnsi="Tahoma" w:cs="Tahoma"/>
          <w:b/>
          <w:sz w:val="20"/>
          <w:szCs w:val="20"/>
        </w:rPr>
      </w:pPr>
      <w:r w:rsidRPr="00077422">
        <w:rPr>
          <w:rFonts w:ascii="Tahoma" w:hAnsi="Tahoma" w:cs="Tahoma"/>
          <w:b/>
          <w:sz w:val="20"/>
          <w:szCs w:val="20"/>
        </w:rPr>
        <w:t>1.4 Tipologia di investimenti</w:t>
      </w:r>
    </w:p>
    <w:tbl>
      <w:tblPr>
        <w:tblStyle w:val="Grigliatabella"/>
        <w:tblW w:w="0" w:type="auto"/>
        <w:tblLook w:val="04A0"/>
      </w:tblPr>
      <w:tblGrid>
        <w:gridCol w:w="1371"/>
        <w:gridCol w:w="1998"/>
        <w:gridCol w:w="2835"/>
        <w:gridCol w:w="1996"/>
        <w:gridCol w:w="1654"/>
      </w:tblGrid>
      <w:tr w:rsidR="00077422" w:rsidTr="00077422">
        <w:tc>
          <w:tcPr>
            <w:tcW w:w="1371" w:type="dxa"/>
          </w:tcPr>
          <w:p w:rsidR="00077422" w:rsidRDefault="00077422" w:rsidP="000774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Sottomisura</w:t>
            </w:r>
          </w:p>
        </w:tc>
        <w:tc>
          <w:tcPr>
            <w:tcW w:w="1998" w:type="dxa"/>
          </w:tcPr>
          <w:p w:rsidR="00077422" w:rsidRPr="00C13E74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Partecipante diretto</w:t>
            </w:r>
          </w:p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Descrizione degli investimenti</w:t>
            </w:r>
          </w:p>
        </w:tc>
        <w:tc>
          <w:tcPr>
            <w:tcW w:w="1996" w:type="dxa"/>
          </w:tcPr>
          <w:p w:rsidR="00077422" w:rsidRPr="00C13E74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Importo di spesa euro</w:t>
            </w:r>
          </w:p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4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Incide</w:t>
            </w:r>
            <w:r w:rsidR="001C5087">
              <w:rPr>
                <w:rFonts w:ascii="Tahoma" w:hAnsi="Tahoma" w:cs="Tahoma"/>
                <w:sz w:val="20"/>
                <w:szCs w:val="20"/>
              </w:rPr>
              <w:t>nza % sugli investimenti nel PIT</w:t>
            </w:r>
            <w:r>
              <w:rPr>
                <w:rFonts w:ascii="Tahoma" w:hAnsi="Tahoma" w:cs="Tahoma"/>
                <w:sz w:val="20"/>
                <w:szCs w:val="20"/>
              </w:rPr>
              <w:t xml:space="preserve"> [(A)/Totale investimenti nel</w:t>
            </w:r>
            <w:r w:rsidR="001C5087">
              <w:rPr>
                <w:rFonts w:ascii="Tahoma" w:hAnsi="Tahoma" w:cs="Tahoma"/>
                <w:sz w:val="20"/>
                <w:szCs w:val="20"/>
              </w:rPr>
              <w:t xml:space="preserve"> PIT</w:t>
            </w:r>
            <w:r>
              <w:rPr>
                <w:rFonts w:ascii="Tahoma" w:hAnsi="Tahoma" w:cs="Tahoma"/>
                <w:sz w:val="20"/>
                <w:szCs w:val="20"/>
              </w:rPr>
              <w:t xml:space="preserve"> x 100]</w:t>
            </w:r>
          </w:p>
        </w:tc>
      </w:tr>
      <w:tr w:rsidR="00077422" w:rsidTr="00077422">
        <w:tc>
          <w:tcPr>
            <w:tcW w:w="1371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8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6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4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7422" w:rsidTr="00077422">
        <w:tc>
          <w:tcPr>
            <w:tcW w:w="1371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8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6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4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7422" w:rsidTr="00077422">
        <w:tc>
          <w:tcPr>
            <w:tcW w:w="1371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8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6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4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7422" w:rsidTr="00077422">
        <w:tc>
          <w:tcPr>
            <w:tcW w:w="1371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8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6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4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7422" w:rsidTr="00077422">
        <w:tc>
          <w:tcPr>
            <w:tcW w:w="1371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8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6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4" w:type="dxa"/>
          </w:tcPr>
          <w:p w:rsidR="00077422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7422" w:rsidTr="00077422">
        <w:tc>
          <w:tcPr>
            <w:tcW w:w="6204" w:type="dxa"/>
            <w:gridSpan w:val="3"/>
          </w:tcPr>
          <w:p w:rsidR="00077422" w:rsidRPr="00C13E74" w:rsidRDefault="00077422" w:rsidP="0007742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Totale </w:t>
            </w:r>
          </w:p>
        </w:tc>
        <w:tc>
          <w:tcPr>
            <w:tcW w:w="1996" w:type="dxa"/>
          </w:tcPr>
          <w:p w:rsidR="00077422" w:rsidRPr="00C13E74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4" w:type="dxa"/>
          </w:tcPr>
          <w:p w:rsidR="00077422" w:rsidRPr="00C13E74" w:rsidRDefault="00077422" w:rsidP="000E2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77422" w:rsidRPr="00542E5E" w:rsidRDefault="00077422" w:rsidP="00542E5E">
      <w:pPr>
        <w:pStyle w:val="Paragrafoelenco"/>
        <w:jc w:val="both"/>
        <w:rPr>
          <w:rFonts w:ascii="Tahoma" w:hAnsi="Tahoma" w:cs="Tahoma"/>
          <w:sz w:val="20"/>
          <w:szCs w:val="20"/>
        </w:rPr>
      </w:pPr>
    </w:p>
    <w:p w:rsidR="00F64E0A" w:rsidRPr="00077422" w:rsidRDefault="00077422" w:rsidP="00C13E74">
      <w:pPr>
        <w:jc w:val="both"/>
        <w:rPr>
          <w:rFonts w:ascii="Tahoma" w:hAnsi="Tahoma" w:cs="Tahoma"/>
          <w:b/>
          <w:caps/>
          <w:sz w:val="20"/>
          <w:szCs w:val="20"/>
        </w:rPr>
      </w:pPr>
      <w:r>
        <w:rPr>
          <w:rFonts w:ascii="Tahoma" w:hAnsi="Tahoma" w:cs="Tahoma"/>
          <w:b/>
          <w:caps/>
          <w:sz w:val="20"/>
          <w:szCs w:val="20"/>
        </w:rPr>
        <w:t xml:space="preserve">2. </w:t>
      </w:r>
      <w:r w:rsidR="00F64E0A" w:rsidRPr="00077422">
        <w:rPr>
          <w:rFonts w:ascii="Tahoma" w:hAnsi="Tahoma" w:cs="Tahoma"/>
          <w:b/>
          <w:caps/>
          <w:sz w:val="20"/>
          <w:szCs w:val="20"/>
        </w:rPr>
        <w:t>Qualità del Progetto</w:t>
      </w:r>
    </w:p>
    <w:p w:rsidR="00DA59B1" w:rsidRDefault="00077422" w:rsidP="00C13E74">
      <w:pPr>
        <w:jc w:val="both"/>
        <w:rPr>
          <w:rFonts w:ascii="Tahoma" w:hAnsi="Tahoma" w:cs="Tahoma"/>
          <w:sz w:val="20"/>
          <w:szCs w:val="20"/>
        </w:rPr>
      </w:pPr>
      <w:r w:rsidRPr="00077422">
        <w:rPr>
          <w:rFonts w:ascii="Tahoma" w:hAnsi="Tahoma" w:cs="Tahoma"/>
          <w:b/>
          <w:sz w:val="20"/>
          <w:szCs w:val="20"/>
        </w:rPr>
        <w:t>2.1</w:t>
      </w:r>
      <w:r w:rsidR="00F64E0A" w:rsidRPr="00C13E74">
        <w:rPr>
          <w:rFonts w:ascii="Tahoma" w:hAnsi="Tahoma" w:cs="Tahoma"/>
          <w:sz w:val="20"/>
          <w:szCs w:val="20"/>
        </w:rPr>
        <w:t xml:space="preserve"> </w:t>
      </w:r>
      <w:r w:rsidR="00085C23" w:rsidRPr="00B76C64">
        <w:rPr>
          <w:rFonts w:ascii="Tahoma" w:hAnsi="Tahoma" w:cs="Tahoma"/>
          <w:b/>
          <w:sz w:val="20"/>
          <w:szCs w:val="20"/>
        </w:rPr>
        <w:t>Coerenza tra: l'analisi dei fabbisogni individuati in relazione alle criticità della filiera; gli obiettivi progettuali; le azioni previste per superare le criticità esistenti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DA59B1" w:rsidRPr="00DA59B1" w:rsidTr="00DA59B1">
        <w:tc>
          <w:tcPr>
            <w:tcW w:w="9778" w:type="dxa"/>
          </w:tcPr>
          <w:p w:rsidR="00DA59B1" w:rsidRPr="00DA59B1" w:rsidRDefault="00DA59B1" w:rsidP="0071327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59B1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DA59B1">
              <w:rPr>
                <w:rFonts w:ascii="Tahoma" w:hAnsi="Tahoma" w:cs="Tahoma"/>
                <w:sz w:val="20"/>
                <w:szCs w:val="20"/>
              </w:rPr>
              <w:t>max</w:t>
            </w:r>
            <w:proofErr w:type="spellEnd"/>
            <w:r w:rsidRPr="00DA59B1">
              <w:rPr>
                <w:rFonts w:ascii="Tahoma" w:hAnsi="Tahoma" w:cs="Tahoma"/>
                <w:sz w:val="20"/>
                <w:szCs w:val="20"/>
              </w:rPr>
              <w:t xml:space="preserve"> 1 pagina)</w:t>
            </w:r>
          </w:p>
        </w:tc>
      </w:tr>
    </w:tbl>
    <w:p w:rsidR="00DA59B1" w:rsidRDefault="00DA59B1" w:rsidP="00C13E74">
      <w:pPr>
        <w:jc w:val="both"/>
        <w:rPr>
          <w:rFonts w:ascii="Tahoma" w:hAnsi="Tahoma" w:cs="Tahoma"/>
          <w:sz w:val="20"/>
          <w:szCs w:val="20"/>
        </w:rPr>
      </w:pPr>
    </w:p>
    <w:p w:rsidR="00F64E0A" w:rsidRPr="00C13E74" w:rsidRDefault="00077422" w:rsidP="00C13E74">
      <w:pPr>
        <w:jc w:val="both"/>
        <w:rPr>
          <w:rFonts w:ascii="Tahoma" w:hAnsi="Tahoma" w:cs="Tahoma"/>
          <w:sz w:val="20"/>
          <w:szCs w:val="20"/>
        </w:rPr>
      </w:pPr>
      <w:r w:rsidRPr="00077422">
        <w:rPr>
          <w:rFonts w:ascii="Tahoma" w:hAnsi="Tahoma" w:cs="Tahoma"/>
          <w:b/>
          <w:sz w:val="20"/>
          <w:szCs w:val="20"/>
        </w:rPr>
        <w:t>2.2</w:t>
      </w:r>
      <w:r w:rsidR="00F64E0A" w:rsidRPr="00C13E74">
        <w:rPr>
          <w:rFonts w:ascii="Tahoma" w:hAnsi="Tahoma" w:cs="Tahoma"/>
          <w:sz w:val="20"/>
          <w:szCs w:val="20"/>
        </w:rPr>
        <w:t xml:space="preserve"> </w:t>
      </w:r>
      <w:r w:rsidR="00F64E0A" w:rsidRPr="00B76C64">
        <w:rPr>
          <w:rFonts w:ascii="Tahoma" w:hAnsi="Tahoma" w:cs="Tahoma"/>
          <w:b/>
          <w:sz w:val="20"/>
          <w:szCs w:val="20"/>
        </w:rPr>
        <w:t>Sostenibilità economica e finanziaria del progetto</w:t>
      </w:r>
    </w:p>
    <w:p w:rsidR="00F64E0A" w:rsidRPr="00C13E74" w:rsidRDefault="00F64E0A" w:rsidP="00C13E74">
      <w:pPr>
        <w:jc w:val="both"/>
        <w:rPr>
          <w:rFonts w:ascii="Tahoma" w:hAnsi="Tahoma" w:cs="Tahoma"/>
          <w:sz w:val="20"/>
          <w:szCs w:val="20"/>
        </w:rPr>
      </w:pPr>
      <w:r w:rsidRPr="00C13E74">
        <w:rPr>
          <w:rFonts w:ascii="Tahoma" w:hAnsi="Tahoma" w:cs="Tahoma"/>
          <w:sz w:val="20"/>
          <w:szCs w:val="20"/>
        </w:rPr>
        <w:t>Al fine di dimostrare la sostenibilità deg</w:t>
      </w:r>
      <w:r w:rsidR="00085C23">
        <w:rPr>
          <w:rFonts w:ascii="Tahoma" w:hAnsi="Tahoma" w:cs="Tahoma"/>
          <w:sz w:val="20"/>
          <w:szCs w:val="20"/>
        </w:rPr>
        <w:t>li investimenti previsti nel PIF</w:t>
      </w:r>
      <w:r w:rsidRPr="00C13E74">
        <w:rPr>
          <w:rFonts w:ascii="Tahoma" w:hAnsi="Tahoma" w:cs="Tahoma"/>
          <w:sz w:val="20"/>
          <w:szCs w:val="20"/>
        </w:rPr>
        <w:t>, è necessaria un’analisi descrittiva</w:t>
      </w:r>
    </w:p>
    <w:p w:rsidR="00F64E0A" w:rsidRDefault="00F64E0A" w:rsidP="00C13E74">
      <w:pPr>
        <w:jc w:val="both"/>
        <w:rPr>
          <w:rFonts w:ascii="Tahoma" w:hAnsi="Tahoma" w:cs="Tahoma"/>
          <w:sz w:val="20"/>
          <w:szCs w:val="20"/>
        </w:rPr>
      </w:pPr>
      <w:r w:rsidRPr="00C13E74">
        <w:rPr>
          <w:rFonts w:ascii="Tahoma" w:hAnsi="Tahoma" w:cs="Tahoma"/>
          <w:sz w:val="20"/>
          <w:szCs w:val="20"/>
        </w:rPr>
        <w:t>dei vari aspetti legati alla sostenibilità economica e finanziaria d</w:t>
      </w:r>
      <w:r w:rsidR="00085C23">
        <w:rPr>
          <w:rFonts w:ascii="Tahoma" w:hAnsi="Tahoma" w:cs="Tahoma"/>
          <w:sz w:val="20"/>
          <w:szCs w:val="20"/>
        </w:rPr>
        <w:t>ei partecipanti diretti al PIF</w:t>
      </w:r>
      <w:r w:rsidRPr="00C13E74">
        <w:rPr>
          <w:rFonts w:ascii="Tahoma" w:hAnsi="Tahoma" w:cs="Tahoma"/>
          <w:sz w:val="20"/>
          <w:szCs w:val="20"/>
        </w:rPr>
        <w:t>.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077422" w:rsidTr="00077422">
        <w:tc>
          <w:tcPr>
            <w:tcW w:w="9778" w:type="dxa"/>
          </w:tcPr>
          <w:p w:rsidR="00077422" w:rsidRDefault="00077422" w:rsidP="00077422">
            <w:pPr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59B1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DA59B1">
              <w:rPr>
                <w:rFonts w:ascii="Tahoma" w:hAnsi="Tahoma" w:cs="Tahoma"/>
                <w:sz w:val="20"/>
                <w:szCs w:val="20"/>
              </w:rPr>
              <w:t>max</w:t>
            </w:r>
            <w:proofErr w:type="spellEnd"/>
            <w:r w:rsidRPr="00DA59B1">
              <w:rPr>
                <w:rFonts w:ascii="Tahoma" w:hAnsi="Tahoma" w:cs="Tahoma"/>
                <w:sz w:val="20"/>
                <w:szCs w:val="20"/>
              </w:rPr>
              <w:t xml:space="preserve"> 1 pagina)</w:t>
            </w:r>
          </w:p>
        </w:tc>
      </w:tr>
    </w:tbl>
    <w:p w:rsidR="00077422" w:rsidRPr="00C13E74" w:rsidRDefault="00077422" w:rsidP="00C13E74">
      <w:pPr>
        <w:jc w:val="both"/>
        <w:rPr>
          <w:rFonts w:ascii="Tahoma" w:hAnsi="Tahoma" w:cs="Tahoma"/>
          <w:sz w:val="20"/>
          <w:szCs w:val="20"/>
        </w:rPr>
      </w:pPr>
    </w:p>
    <w:p w:rsidR="00F64E0A" w:rsidRPr="00B76C64" w:rsidRDefault="00077422" w:rsidP="00C13E74">
      <w:pPr>
        <w:jc w:val="both"/>
        <w:rPr>
          <w:rFonts w:ascii="Tahoma" w:hAnsi="Tahoma" w:cs="Tahoma"/>
          <w:b/>
          <w:sz w:val="20"/>
          <w:szCs w:val="20"/>
        </w:rPr>
      </w:pPr>
      <w:r w:rsidRPr="00077422">
        <w:rPr>
          <w:rFonts w:ascii="Tahoma" w:hAnsi="Tahoma" w:cs="Tahoma"/>
          <w:b/>
          <w:sz w:val="18"/>
          <w:szCs w:val="18"/>
        </w:rPr>
        <w:t>2.3</w:t>
      </w:r>
      <w:r w:rsidR="00F64E0A" w:rsidRPr="00C13E74">
        <w:rPr>
          <w:rFonts w:ascii="Tahoma" w:hAnsi="Tahoma" w:cs="Tahoma"/>
          <w:sz w:val="20"/>
          <w:szCs w:val="20"/>
        </w:rPr>
        <w:t xml:space="preserve"> </w:t>
      </w:r>
      <w:r w:rsidR="00085C23">
        <w:rPr>
          <w:rFonts w:ascii="Tahoma" w:hAnsi="Tahoma" w:cs="Tahoma"/>
          <w:b/>
          <w:sz w:val="18"/>
          <w:szCs w:val="18"/>
        </w:rPr>
        <w:t>Qualità del PIF</w:t>
      </w:r>
      <w:r w:rsidR="00E6629F" w:rsidRPr="00B76C64">
        <w:rPr>
          <w:rFonts w:ascii="Tahoma" w:hAnsi="Tahoma" w:cs="Tahoma"/>
          <w:b/>
          <w:sz w:val="18"/>
          <w:szCs w:val="18"/>
        </w:rPr>
        <w:t xml:space="preserve"> (coerenza tra gli obiettivi del progetto e i fabbisogni individuati nella SISL; contributo positivo</w:t>
      </w:r>
      <w:r w:rsidR="001C5087">
        <w:rPr>
          <w:rFonts w:ascii="Tahoma" w:hAnsi="Tahoma" w:cs="Tahoma"/>
          <w:b/>
          <w:sz w:val="18"/>
          <w:szCs w:val="18"/>
        </w:rPr>
        <w:t xml:space="preserve"> </w:t>
      </w:r>
      <w:r w:rsidR="00E6629F" w:rsidRPr="00B76C64">
        <w:rPr>
          <w:rFonts w:ascii="Tahoma" w:hAnsi="Tahoma" w:cs="Tahoma"/>
          <w:b/>
          <w:sz w:val="18"/>
          <w:szCs w:val="18"/>
        </w:rPr>
        <w:t>alle priorità trasversali della SISL; disseminazione dei risultati del progetto)</w:t>
      </w:r>
    </w:p>
    <w:p w:rsidR="00F64E0A" w:rsidRPr="00C13E74" w:rsidRDefault="00F64E0A" w:rsidP="00C13E74">
      <w:pPr>
        <w:jc w:val="both"/>
        <w:rPr>
          <w:rFonts w:ascii="Tahoma" w:hAnsi="Tahoma" w:cs="Tahoma"/>
          <w:sz w:val="20"/>
          <w:szCs w:val="20"/>
        </w:rPr>
      </w:pPr>
      <w:r w:rsidRPr="00C13E74">
        <w:rPr>
          <w:rFonts w:ascii="Tahoma" w:hAnsi="Tahoma" w:cs="Tahoma"/>
          <w:sz w:val="20"/>
          <w:szCs w:val="20"/>
        </w:rPr>
        <w:lastRenderedPageBreak/>
        <w:t xml:space="preserve">Riportare una sintesi dei progetti relativi alle seguenti </w:t>
      </w:r>
      <w:r w:rsidR="00085C23">
        <w:rPr>
          <w:rFonts w:ascii="Tahoma" w:hAnsi="Tahoma" w:cs="Tahoma"/>
          <w:sz w:val="20"/>
          <w:szCs w:val="20"/>
        </w:rPr>
        <w:t>sottomisure, se attivate nel PIF</w:t>
      </w:r>
      <w:r w:rsidRPr="00C13E74">
        <w:rPr>
          <w:rFonts w:ascii="Tahoma" w:hAnsi="Tahoma" w:cs="Tahoma"/>
          <w:sz w:val="20"/>
          <w:szCs w:val="20"/>
        </w:rPr>
        <w:t>, soffermandosi in</w:t>
      </w:r>
    </w:p>
    <w:p w:rsidR="00F64E0A" w:rsidRPr="00C13E74" w:rsidRDefault="00F64E0A" w:rsidP="00C13E74">
      <w:pPr>
        <w:jc w:val="both"/>
        <w:rPr>
          <w:rFonts w:ascii="Tahoma" w:hAnsi="Tahoma" w:cs="Tahoma"/>
          <w:sz w:val="20"/>
          <w:szCs w:val="20"/>
        </w:rPr>
      </w:pPr>
      <w:r w:rsidRPr="00C13E74">
        <w:rPr>
          <w:rFonts w:ascii="Tahoma" w:hAnsi="Tahoma" w:cs="Tahoma"/>
          <w:sz w:val="20"/>
          <w:szCs w:val="20"/>
        </w:rPr>
        <w:t>particolare sugli aspetti sotto elencati:</w:t>
      </w:r>
    </w:p>
    <w:p w:rsidR="00F64E0A" w:rsidRPr="00542E5E" w:rsidRDefault="00F64E0A" w:rsidP="00542E5E">
      <w:pPr>
        <w:pStyle w:val="Paragrafoelenco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 w:rsidRPr="00542E5E">
        <w:rPr>
          <w:rFonts w:ascii="Tahoma" w:hAnsi="Tahoma" w:cs="Tahoma"/>
          <w:sz w:val="20"/>
          <w:szCs w:val="20"/>
        </w:rPr>
        <w:t>qualità del progetto;</w:t>
      </w:r>
    </w:p>
    <w:p w:rsidR="00F64E0A" w:rsidRPr="00542E5E" w:rsidRDefault="00F64E0A" w:rsidP="00542E5E">
      <w:pPr>
        <w:pStyle w:val="Paragrafoelenco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 w:rsidRPr="00542E5E">
        <w:rPr>
          <w:rFonts w:ascii="Tahoma" w:hAnsi="Tahoma" w:cs="Tahoma"/>
          <w:sz w:val="20"/>
          <w:szCs w:val="20"/>
        </w:rPr>
        <w:t>rispondenza ai fabbisogni e ag</w:t>
      </w:r>
      <w:r w:rsidR="00085C23">
        <w:rPr>
          <w:rFonts w:ascii="Tahoma" w:hAnsi="Tahoma" w:cs="Tahoma"/>
          <w:sz w:val="20"/>
          <w:szCs w:val="20"/>
        </w:rPr>
        <w:t>li obiettivi individuati nel PIF</w:t>
      </w:r>
      <w:r w:rsidRPr="00542E5E">
        <w:rPr>
          <w:rFonts w:ascii="Tahoma" w:hAnsi="Tahoma" w:cs="Tahoma"/>
          <w:sz w:val="20"/>
          <w:szCs w:val="20"/>
        </w:rPr>
        <w:t>;</w:t>
      </w:r>
    </w:p>
    <w:p w:rsidR="00F64E0A" w:rsidRPr="00542E5E" w:rsidRDefault="00F64E0A" w:rsidP="00542E5E">
      <w:pPr>
        <w:pStyle w:val="Paragrafoelenco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 w:rsidRPr="00542E5E">
        <w:rPr>
          <w:rFonts w:ascii="Tahoma" w:hAnsi="Tahoma" w:cs="Tahoma"/>
          <w:sz w:val="20"/>
          <w:szCs w:val="20"/>
        </w:rPr>
        <w:t>efficienza logistica ed operativa;</w:t>
      </w:r>
    </w:p>
    <w:p w:rsidR="00F64E0A" w:rsidRPr="00542E5E" w:rsidRDefault="00F64E0A" w:rsidP="00542E5E">
      <w:pPr>
        <w:pStyle w:val="Paragrafoelenco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 w:rsidRPr="00542E5E">
        <w:rPr>
          <w:rFonts w:ascii="Tahoma" w:hAnsi="Tahoma" w:cs="Tahoma"/>
          <w:sz w:val="20"/>
          <w:szCs w:val="20"/>
        </w:rPr>
        <w:t>congruità economica del progetto;</w:t>
      </w:r>
    </w:p>
    <w:p w:rsidR="00F64E0A" w:rsidRPr="00542E5E" w:rsidRDefault="00F64E0A" w:rsidP="00542E5E">
      <w:pPr>
        <w:pStyle w:val="Paragrafoelenco"/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542E5E">
        <w:rPr>
          <w:rFonts w:ascii="Tahoma" w:hAnsi="Tahoma" w:cs="Tahoma"/>
          <w:sz w:val="20"/>
          <w:szCs w:val="20"/>
        </w:rPr>
        <w:t>3. rapporto costi/benefici evidenziati nei risultati attesi;</w:t>
      </w:r>
    </w:p>
    <w:p w:rsidR="00F64E0A" w:rsidRPr="00542E5E" w:rsidRDefault="00F64E0A" w:rsidP="00542E5E">
      <w:pPr>
        <w:pStyle w:val="Paragrafoelenco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 w:rsidRPr="00542E5E">
        <w:rPr>
          <w:rFonts w:ascii="Tahoma" w:hAnsi="Tahoma" w:cs="Tahoma"/>
          <w:sz w:val="20"/>
          <w:szCs w:val="20"/>
        </w:rPr>
        <w:t>contributo positivo ai temi trasversali di salvaguardia dell’ambiente, mitigazione e adattamento ai</w:t>
      </w:r>
      <w:r w:rsidR="00542E5E" w:rsidRPr="00542E5E">
        <w:rPr>
          <w:rFonts w:ascii="Tahoma" w:hAnsi="Tahoma" w:cs="Tahoma"/>
          <w:sz w:val="20"/>
          <w:szCs w:val="20"/>
        </w:rPr>
        <w:t xml:space="preserve"> </w:t>
      </w:r>
      <w:r w:rsidRPr="00542E5E">
        <w:rPr>
          <w:rFonts w:ascii="Tahoma" w:hAnsi="Tahoma" w:cs="Tahoma"/>
          <w:sz w:val="20"/>
          <w:szCs w:val="20"/>
        </w:rPr>
        <w:t>cambiamenti climatici;</w:t>
      </w:r>
    </w:p>
    <w:p w:rsidR="00F64E0A" w:rsidRPr="00542E5E" w:rsidRDefault="00F64E0A" w:rsidP="00542E5E">
      <w:pPr>
        <w:pStyle w:val="Paragrafoelenco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 w:rsidRPr="00542E5E">
        <w:rPr>
          <w:rFonts w:ascii="Tahoma" w:hAnsi="Tahoma" w:cs="Tahoma"/>
          <w:sz w:val="20"/>
          <w:szCs w:val="20"/>
        </w:rPr>
        <w:t>composizione e pertinenza dei partner che costituiranno l’aggregazione responsabile della</w:t>
      </w:r>
      <w:r w:rsidR="00542E5E" w:rsidRPr="00542E5E">
        <w:rPr>
          <w:rFonts w:ascii="Tahoma" w:hAnsi="Tahoma" w:cs="Tahoma"/>
          <w:sz w:val="20"/>
          <w:szCs w:val="20"/>
        </w:rPr>
        <w:t xml:space="preserve"> </w:t>
      </w:r>
      <w:r w:rsidRPr="00542E5E">
        <w:rPr>
          <w:rFonts w:ascii="Tahoma" w:hAnsi="Tahoma" w:cs="Tahoma"/>
          <w:sz w:val="20"/>
          <w:szCs w:val="20"/>
        </w:rPr>
        <w:t>realizzazione del progetto;</w:t>
      </w:r>
    </w:p>
    <w:p w:rsidR="00F64E0A" w:rsidRPr="00542E5E" w:rsidRDefault="00F64E0A" w:rsidP="00542E5E">
      <w:pPr>
        <w:pStyle w:val="Paragrafoelenco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 w:rsidRPr="00542E5E">
        <w:rPr>
          <w:rFonts w:ascii="Tahoma" w:hAnsi="Tahoma" w:cs="Tahoma"/>
          <w:sz w:val="20"/>
          <w:szCs w:val="20"/>
        </w:rPr>
        <w:t>dimensione del partenariato dal punto di vista dei soggetti economici che costituiranno</w:t>
      </w:r>
      <w:r w:rsidR="00542E5E" w:rsidRPr="00542E5E">
        <w:rPr>
          <w:rFonts w:ascii="Tahoma" w:hAnsi="Tahoma" w:cs="Tahoma"/>
          <w:sz w:val="20"/>
          <w:szCs w:val="20"/>
        </w:rPr>
        <w:t xml:space="preserve"> </w:t>
      </w:r>
      <w:r w:rsidRPr="00542E5E">
        <w:rPr>
          <w:rFonts w:ascii="Tahoma" w:hAnsi="Tahoma" w:cs="Tahoma"/>
          <w:sz w:val="20"/>
          <w:szCs w:val="20"/>
        </w:rPr>
        <w:t>l’aggregazione responsabile della realizzazione del progetto;</w:t>
      </w:r>
    </w:p>
    <w:p w:rsidR="00F64E0A" w:rsidRPr="00542E5E" w:rsidRDefault="00F64E0A" w:rsidP="00542E5E">
      <w:pPr>
        <w:pStyle w:val="Paragrafoelenco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 w:rsidRPr="00542E5E">
        <w:rPr>
          <w:rFonts w:ascii="Tahoma" w:hAnsi="Tahoma" w:cs="Tahoma"/>
          <w:sz w:val="20"/>
          <w:szCs w:val="20"/>
        </w:rPr>
        <w:t>garanzia dell’effettiva disseminazione dei risultati del progetto.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877054" w:rsidRPr="00877054" w:rsidTr="00877054">
        <w:tc>
          <w:tcPr>
            <w:tcW w:w="9778" w:type="dxa"/>
          </w:tcPr>
          <w:p w:rsidR="00877054" w:rsidRDefault="00877054" w:rsidP="0071327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77054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877054">
              <w:rPr>
                <w:rFonts w:ascii="Tahoma" w:hAnsi="Tahoma" w:cs="Tahoma"/>
                <w:sz w:val="20"/>
                <w:szCs w:val="20"/>
              </w:rPr>
              <w:t>max</w:t>
            </w:r>
            <w:proofErr w:type="spellEnd"/>
            <w:r w:rsidRPr="00877054">
              <w:rPr>
                <w:rFonts w:ascii="Tahoma" w:hAnsi="Tahoma" w:cs="Tahoma"/>
                <w:sz w:val="20"/>
                <w:szCs w:val="20"/>
              </w:rPr>
              <w:t xml:space="preserve"> 2 pagine per ciascuna sottomisura)</w:t>
            </w:r>
          </w:p>
          <w:p w:rsidR="00877054" w:rsidRPr="00877054" w:rsidRDefault="00877054" w:rsidP="0071327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77054" w:rsidRDefault="00877054" w:rsidP="00C13E74">
      <w:pPr>
        <w:jc w:val="both"/>
        <w:rPr>
          <w:rFonts w:ascii="Tahoma" w:hAnsi="Tahoma" w:cs="Tahoma"/>
          <w:b/>
          <w:sz w:val="20"/>
          <w:szCs w:val="20"/>
        </w:rPr>
      </w:pPr>
    </w:p>
    <w:p w:rsidR="00F64E0A" w:rsidRPr="005A013D" w:rsidRDefault="00F64E0A" w:rsidP="00C13E74">
      <w:pPr>
        <w:jc w:val="both"/>
        <w:rPr>
          <w:rFonts w:ascii="Tahoma" w:hAnsi="Tahoma" w:cs="Tahoma"/>
          <w:b/>
          <w:sz w:val="20"/>
          <w:szCs w:val="20"/>
        </w:rPr>
      </w:pPr>
      <w:r w:rsidRPr="005A013D">
        <w:rPr>
          <w:rFonts w:ascii="Tahoma" w:hAnsi="Tahoma" w:cs="Tahoma"/>
          <w:b/>
          <w:sz w:val="20"/>
          <w:szCs w:val="20"/>
        </w:rPr>
        <w:t>3</w:t>
      </w:r>
      <w:r w:rsidRPr="00077422">
        <w:rPr>
          <w:rFonts w:ascii="Tahoma" w:hAnsi="Tahoma" w:cs="Tahoma"/>
          <w:b/>
          <w:caps/>
          <w:sz w:val="20"/>
          <w:szCs w:val="20"/>
        </w:rPr>
        <w:t>. Cronoprogramma del PI</w:t>
      </w:r>
      <w:r w:rsidR="00085C23">
        <w:rPr>
          <w:rFonts w:ascii="Tahoma" w:hAnsi="Tahoma" w:cs="Tahoma"/>
          <w:b/>
          <w:caps/>
          <w:sz w:val="20"/>
          <w:szCs w:val="20"/>
        </w:rPr>
        <w:t>F</w:t>
      </w:r>
    </w:p>
    <w:p w:rsidR="00F64E0A" w:rsidRDefault="00F64E0A" w:rsidP="00C13E74">
      <w:pPr>
        <w:jc w:val="both"/>
        <w:rPr>
          <w:rFonts w:ascii="Tahoma" w:hAnsi="Tahoma" w:cs="Tahoma"/>
          <w:sz w:val="20"/>
          <w:szCs w:val="20"/>
        </w:rPr>
      </w:pPr>
      <w:r w:rsidRPr="00C13E74">
        <w:rPr>
          <w:rFonts w:ascii="Tahoma" w:hAnsi="Tahoma" w:cs="Tahoma"/>
          <w:sz w:val="20"/>
          <w:szCs w:val="20"/>
        </w:rPr>
        <w:t>Inserire la data prevista di durata d</w:t>
      </w:r>
      <w:r w:rsidR="00085C23">
        <w:rPr>
          <w:rFonts w:ascii="Tahoma" w:hAnsi="Tahoma" w:cs="Tahoma"/>
          <w:sz w:val="20"/>
          <w:szCs w:val="20"/>
        </w:rPr>
        <w:t>egli interventi inseriti nel PIF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5A013D" w:rsidTr="005A013D">
        <w:tc>
          <w:tcPr>
            <w:tcW w:w="9778" w:type="dxa"/>
          </w:tcPr>
          <w:p w:rsidR="005A013D" w:rsidRDefault="005A013D" w:rsidP="00C13E7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A013D" w:rsidRPr="00C13E74" w:rsidRDefault="005A013D" w:rsidP="00C13E74">
      <w:pPr>
        <w:jc w:val="both"/>
        <w:rPr>
          <w:rFonts w:ascii="Tahoma" w:hAnsi="Tahoma" w:cs="Tahoma"/>
          <w:sz w:val="20"/>
          <w:szCs w:val="20"/>
        </w:rPr>
      </w:pPr>
    </w:p>
    <w:p w:rsidR="007B4B86" w:rsidRPr="00C13E74" w:rsidRDefault="007B4B86" w:rsidP="00C13E74">
      <w:pPr>
        <w:jc w:val="both"/>
        <w:rPr>
          <w:rFonts w:ascii="Tahoma" w:hAnsi="Tahoma" w:cs="Tahoma"/>
          <w:sz w:val="20"/>
          <w:szCs w:val="20"/>
        </w:rPr>
      </w:pPr>
    </w:p>
    <w:sectPr w:rsidR="007B4B86" w:rsidRPr="00C13E74" w:rsidSect="00CF72B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484" w:rsidRDefault="00820484" w:rsidP="00820484">
      <w:pPr>
        <w:spacing w:after="0" w:line="240" w:lineRule="auto"/>
      </w:pPr>
      <w:r>
        <w:separator/>
      </w:r>
    </w:p>
  </w:endnote>
  <w:endnote w:type="continuationSeparator" w:id="0">
    <w:p w:rsidR="00820484" w:rsidRDefault="00820484" w:rsidP="0082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4157"/>
      <w:docPartObj>
        <w:docPartGallery w:val="Page Numbers (Bottom of Page)"/>
        <w:docPartUnique/>
      </w:docPartObj>
    </w:sdtPr>
    <w:sdtContent>
      <w:p w:rsidR="00820484" w:rsidRDefault="00820484">
        <w:pPr>
          <w:pStyle w:val="Pidipagina"/>
          <w:jc w:val="center"/>
        </w:pPr>
        <w:r w:rsidRPr="00820484">
          <w:rPr>
            <w:rFonts w:ascii="Tahoma" w:hAnsi="Tahoma" w:cs="Tahoma"/>
          </w:rPr>
          <w:fldChar w:fldCharType="begin"/>
        </w:r>
        <w:r w:rsidRPr="00820484">
          <w:rPr>
            <w:rFonts w:ascii="Tahoma" w:hAnsi="Tahoma" w:cs="Tahoma"/>
          </w:rPr>
          <w:instrText xml:space="preserve"> PAGE   \* MERGEFORMAT </w:instrText>
        </w:r>
        <w:r w:rsidRPr="00820484">
          <w:rPr>
            <w:rFonts w:ascii="Tahoma" w:hAnsi="Tahoma" w:cs="Tahoma"/>
          </w:rPr>
          <w:fldChar w:fldCharType="separate"/>
        </w:r>
        <w:r>
          <w:rPr>
            <w:rFonts w:ascii="Tahoma" w:hAnsi="Tahoma" w:cs="Tahoma"/>
            <w:noProof/>
          </w:rPr>
          <w:t>1</w:t>
        </w:r>
        <w:r w:rsidRPr="00820484">
          <w:rPr>
            <w:rFonts w:ascii="Tahoma" w:hAnsi="Tahoma" w:cs="Tahoma"/>
          </w:rPr>
          <w:fldChar w:fldCharType="end"/>
        </w:r>
      </w:p>
    </w:sdtContent>
  </w:sdt>
  <w:p w:rsidR="00820484" w:rsidRDefault="0082048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484" w:rsidRDefault="00820484" w:rsidP="00820484">
      <w:pPr>
        <w:spacing w:after="0" w:line="240" w:lineRule="auto"/>
      </w:pPr>
      <w:r>
        <w:separator/>
      </w:r>
    </w:p>
  </w:footnote>
  <w:footnote w:type="continuationSeparator" w:id="0">
    <w:p w:rsidR="00820484" w:rsidRDefault="00820484" w:rsidP="00820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E7E"/>
    <w:multiLevelType w:val="hybridMultilevel"/>
    <w:tmpl w:val="CA000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E76AB"/>
    <w:multiLevelType w:val="hybridMultilevel"/>
    <w:tmpl w:val="54B882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069BE"/>
    <w:multiLevelType w:val="hybridMultilevel"/>
    <w:tmpl w:val="5E50B0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23838"/>
    <w:multiLevelType w:val="hybridMultilevel"/>
    <w:tmpl w:val="78EC781E"/>
    <w:lvl w:ilvl="0" w:tplc="20802BE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E75E0"/>
    <w:multiLevelType w:val="hybridMultilevel"/>
    <w:tmpl w:val="66C64B26"/>
    <w:lvl w:ilvl="0" w:tplc="96AE10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E20132"/>
    <w:multiLevelType w:val="hybridMultilevel"/>
    <w:tmpl w:val="FCEEE8DE"/>
    <w:lvl w:ilvl="0" w:tplc="23140B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B65CD"/>
    <w:multiLevelType w:val="hybridMultilevel"/>
    <w:tmpl w:val="58D65AA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C0F63"/>
    <w:multiLevelType w:val="hybridMultilevel"/>
    <w:tmpl w:val="D5166A44"/>
    <w:lvl w:ilvl="0" w:tplc="96AE1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10D4A"/>
    <w:multiLevelType w:val="hybridMultilevel"/>
    <w:tmpl w:val="623AD12A"/>
    <w:lvl w:ilvl="0" w:tplc="C23E5B4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6117E"/>
    <w:multiLevelType w:val="hybridMultilevel"/>
    <w:tmpl w:val="9984DF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854DC"/>
    <w:multiLevelType w:val="hybridMultilevel"/>
    <w:tmpl w:val="5ECAD2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83E21"/>
    <w:multiLevelType w:val="hybridMultilevel"/>
    <w:tmpl w:val="DBBAEF48"/>
    <w:lvl w:ilvl="0" w:tplc="51848926">
      <w:start w:val="1"/>
      <w:numFmt w:val="decimal"/>
      <w:lvlText w:val="%1)"/>
      <w:lvlJc w:val="left"/>
      <w:pPr>
        <w:ind w:left="1179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899" w:hanging="360"/>
      </w:pPr>
    </w:lvl>
    <w:lvl w:ilvl="2" w:tplc="0410001B" w:tentative="1">
      <w:start w:val="1"/>
      <w:numFmt w:val="lowerRoman"/>
      <w:lvlText w:val="%3."/>
      <w:lvlJc w:val="right"/>
      <w:pPr>
        <w:ind w:left="2619" w:hanging="180"/>
      </w:pPr>
    </w:lvl>
    <w:lvl w:ilvl="3" w:tplc="0410000F" w:tentative="1">
      <w:start w:val="1"/>
      <w:numFmt w:val="decimal"/>
      <w:lvlText w:val="%4."/>
      <w:lvlJc w:val="left"/>
      <w:pPr>
        <w:ind w:left="3339" w:hanging="360"/>
      </w:pPr>
    </w:lvl>
    <w:lvl w:ilvl="4" w:tplc="04100019" w:tentative="1">
      <w:start w:val="1"/>
      <w:numFmt w:val="lowerLetter"/>
      <w:lvlText w:val="%5."/>
      <w:lvlJc w:val="left"/>
      <w:pPr>
        <w:ind w:left="4059" w:hanging="360"/>
      </w:pPr>
    </w:lvl>
    <w:lvl w:ilvl="5" w:tplc="0410001B" w:tentative="1">
      <w:start w:val="1"/>
      <w:numFmt w:val="lowerRoman"/>
      <w:lvlText w:val="%6."/>
      <w:lvlJc w:val="right"/>
      <w:pPr>
        <w:ind w:left="4779" w:hanging="180"/>
      </w:pPr>
    </w:lvl>
    <w:lvl w:ilvl="6" w:tplc="0410000F" w:tentative="1">
      <w:start w:val="1"/>
      <w:numFmt w:val="decimal"/>
      <w:lvlText w:val="%7."/>
      <w:lvlJc w:val="left"/>
      <w:pPr>
        <w:ind w:left="5499" w:hanging="360"/>
      </w:pPr>
    </w:lvl>
    <w:lvl w:ilvl="7" w:tplc="04100019" w:tentative="1">
      <w:start w:val="1"/>
      <w:numFmt w:val="lowerLetter"/>
      <w:lvlText w:val="%8."/>
      <w:lvlJc w:val="left"/>
      <w:pPr>
        <w:ind w:left="6219" w:hanging="360"/>
      </w:pPr>
    </w:lvl>
    <w:lvl w:ilvl="8" w:tplc="0410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2">
    <w:nsid w:val="77432131"/>
    <w:multiLevelType w:val="hybridMultilevel"/>
    <w:tmpl w:val="E07C75E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1"/>
  </w:num>
  <w:num w:numId="7">
    <w:abstractNumId w:val="9"/>
  </w:num>
  <w:num w:numId="8">
    <w:abstractNumId w:val="12"/>
  </w:num>
  <w:num w:numId="9">
    <w:abstractNumId w:val="4"/>
  </w:num>
  <w:num w:numId="10">
    <w:abstractNumId w:val="11"/>
  </w:num>
  <w:num w:numId="11">
    <w:abstractNumId w:val="5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E0A"/>
    <w:rsid w:val="0001564C"/>
    <w:rsid w:val="00071F76"/>
    <w:rsid w:val="00077422"/>
    <w:rsid w:val="00085C23"/>
    <w:rsid w:val="000E2CBE"/>
    <w:rsid w:val="001C5087"/>
    <w:rsid w:val="00307B90"/>
    <w:rsid w:val="0031240C"/>
    <w:rsid w:val="00324CA6"/>
    <w:rsid w:val="00363AA1"/>
    <w:rsid w:val="004478EE"/>
    <w:rsid w:val="004B2788"/>
    <w:rsid w:val="00542E5E"/>
    <w:rsid w:val="005563C3"/>
    <w:rsid w:val="005A013D"/>
    <w:rsid w:val="00601807"/>
    <w:rsid w:val="00701993"/>
    <w:rsid w:val="0071327F"/>
    <w:rsid w:val="0075205C"/>
    <w:rsid w:val="007A2180"/>
    <w:rsid w:val="007B4B86"/>
    <w:rsid w:val="00820484"/>
    <w:rsid w:val="00877054"/>
    <w:rsid w:val="0098691B"/>
    <w:rsid w:val="00B205B5"/>
    <w:rsid w:val="00B76C64"/>
    <w:rsid w:val="00B92140"/>
    <w:rsid w:val="00BA014B"/>
    <w:rsid w:val="00C13E74"/>
    <w:rsid w:val="00C17C60"/>
    <w:rsid w:val="00CF72B6"/>
    <w:rsid w:val="00D21640"/>
    <w:rsid w:val="00DA59B1"/>
    <w:rsid w:val="00E21FC7"/>
    <w:rsid w:val="00E6629F"/>
    <w:rsid w:val="00EA629D"/>
    <w:rsid w:val="00EB0098"/>
    <w:rsid w:val="00F6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72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13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21FC7"/>
    <w:pPr>
      <w:ind w:left="720"/>
      <w:contextualSpacing/>
    </w:pPr>
  </w:style>
  <w:style w:type="paragraph" w:customStyle="1" w:styleId="Default">
    <w:name w:val="Default"/>
    <w:rsid w:val="00E21FC7"/>
    <w:pPr>
      <w:autoSpaceDE w:val="0"/>
      <w:autoSpaceDN w:val="0"/>
      <w:adjustRightInd w:val="0"/>
      <w:spacing w:after="0" w:line="240" w:lineRule="auto"/>
    </w:pPr>
    <w:rPr>
      <w:rFonts w:ascii="Calibri,BoldItalic" w:hAnsi="Calibri,BoldItalic" w:cs="Calibri,BoldItalic"/>
      <w:color w:val="000000"/>
      <w:sz w:val="24"/>
      <w:szCs w:val="24"/>
    </w:rPr>
  </w:style>
  <w:style w:type="paragraph" w:customStyle="1" w:styleId="Standard">
    <w:name w:val="Standard"/>
    <w:rsid w:val="000E2CB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204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20484"/>
  </w:style>
  <w:style w:type="paragraph" w:styleId="Pidipagina">
    <w:name w:val="footer"/>
    <w:basedOn w:val="Normale"/>
    <w:link w:val="PidipaginaCarattere"/>
    <w:uiPriority w:val="99"/>
    <w:unhideWhenUsed/>
    <w:rsid w:val="008204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13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21FC7"/>
    <w:pPr>
      <w:ind w:left="720"/>
      <w:contextualSpacing/>
    </w:pPr>
  </w:style>
  <w:style w:type="paragraph" w:customStyle="1" w:styleId="Default">
    <w:name w:val="Default"/>
    <w:rsid w:val="00E21FC7"/>
    <w:pPr>
      <w:autoSpaceDE w:val="0"/>
      <w:autoSpaceDN w:val="0"/>
      <w:adjustRightInd w:val="0"/>
      <w:spacing w:after="0" w:line="240" w:lineRule="auto"/>
    </w:pPr>
    <w:rPr>
      <w:rFonts w:ascii="Calibri,BoldItalic" w:hAnsi="Calibri,BoldItalic" w:cs="Calibri,BoldItal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Ljuba</dc:creator>
  <cp:lastModifiedBy>Valued Acer Customer</cp:lastModifiedBy>
  <cp:revision>15</cp:revision>
  <cp:lastPrinted>2017-11-15T09:23:00Z</cp:lastPrinted>
  <dcterms:created xsi:type="dcterms:W3CDTF">2017-10-20T08:22:00Z</dcterms:created>
  <dcterms:modified xsi:type="dcterms:W3CDTF">2017-11-15T09:23:00Z</dcterms:modified>
</cp:coreProperties>
</file>